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0C" w:rsidRPr="000E210C" w:rsidRDefault="000E210C" w:rsidP="000E210C">
      <w:pPr>
        <w:shd w:val="clear" w:color="auto" w:fill="FFFFFF"/>
        <w:spacing w:after="150" w:line="600" w:lineRule="atLeast"/>
        <w:outlineLvl w:val="0"/>
        <w:rPr>
          <w:rFonts w:ascii="MuseoSansCyrl-500" w:eastAsia="Times New Roman" w:hAnsi="MuseoSansCyrl-500" w:cs="Times New Roman"/>
          <w:color w:val="363636"/>
          <w:kern w:val="36"/>
          <w:sz w:val="48"/>
          <w:szCs w:val="48"/>
        </w:rPr>
      </w:pPr>
      <w:r w:rsidRPr="000E210C">
        <w:rPr>
          <w:rFonts w:ascii="MuseoSansCyrl-500" w:eastAsia="Times New Roman" w:hAnsi="MuseoSansCyrl-500" w:cs="Times New Roman"/>
          <w:color w:val="363636"/>
          <w:kern w:val="36"/>
          <w:sz w:val="48"/>
          <w:szCs w:val="48"/>
        </w:rPr>
        <w:t>Информация о высокой вероятности бесплодия после искусственного аборта</w:t>
      </w:r>
    </w:p>
    <w:p w:rsidR="000E210C" w:rsidRPr="000E210C" w:rsidRDefault="009B1B43" w:rsidP="000E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7475"/>
          <w:sz w:val="24"/>
          <w:szCs w:val="24"/>
        </w:rPr>
      </w:pPr>
      <w:r>
        <w:rPr>
          <w:rFonts w:ascii="Arial" w:eastAsia="Times New Roman" w:hAnsi="Arial" w:cs="Arial"/>
          <w:color w:val="7B7475"/>
          <w:sz w:val="24"/>
          <w:szCs w:val="24"/>
        </w:rPr>
        <w:t xml:space="preserve">1 августа </w:t>
      </w:r>
      <w:r w:rsidR="000E210C" w:rsidRPr="000E210C">
        <w:rPr>
          <w:rFonts w:ascii="Arial" w:eastAsia="Times New Roman" w:hAnsi="Arial" w:cs="Arial"/>
          <w:color w:val="7B7475"/>
          <w:sz w:val="24"/>
          <w:szCs w:val="24"/>
        </w:rPr>
        <w:t xml:space="preserve"> 2024</w:t>
      </w:r>
    </w:p>
    <w:p w:rsidR="000E210C" w:rsidRPr="000E210C" w:rsidRDefault="000E210C" w:rsidP="000E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Искусственное прерывание беременности нередко приводит к серьезным, иногда необратимым, последствиям. Вероятность бесплодия после аборта достаточно высока, и в процентном соотношении может достигать 15%, даже при условии отсутствия осложнений при искусственном прерывании беременности.</w:t>
      </w:r>
    </w:p>
    <w:p w:rsidR="000E210C" w:rsidRPr="000E210C" w:rsidRDefault="000E210C" w:rsidP="000E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Бесплодие – это не единственное осложнение, также могут встречаться случаи </w:t>
      </w:r>
      <w:proofErr w:type="spellStart"/>
      <w:r w:rsidRPr="000E210C">
        <w:rPr>
          <w:rFonts w:ascii="Arial" w:eastAsia="Times New Roman" w:hAnsi="Arial" w:cs="Arial"/>
          <w:color w:val="010101"/>
          <w:sz w:val="24"/>
          <w:szCs w:val="24"/>
        </w:rPr>
        <w:t>невынашивания</w:t>
      </w:r>
      <w:proofErr w:type="spellEnd"/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 беременности, нарушения менструального цикла, хронические воспалительные процессы половых органов. Особенно велика вероятность неблагоприятных последствий после прерывания первой беременности в молодом возрасте. Риск осложнений у таких женщин составляет от 50 до 60%.</w:t>
      </w:r>
    </w:p>
    <w:p w:rsidR="000E210C" w:rsidRPr="000E210C" w:rsidRDefault="000E210C" w:rsidP="000E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В связи с этим очень важно  подобрать оптимальный способ контрацепции, который будет надежно защищать от нежелательной беременности. Если же вдруг незапланированное зачатие случилось, не затягивайте визит к врачу. Чем меньше срок беременности на момент искусственного прерывания, тем меньше риск потенциальных осложнений.</w:t>
      </w:r>
    </w:p>
    <w:p w:rsidR="000E210C" w:rsidRPr="000E210C" w:rsidRDefault="000E210C" w:rsidP="000E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Бесплодие после аборта может развиваться вследствие различных патогенетических механизмов.</w:t>
      </w:r>
    </w:p>
    <w:p w:rsidR="000E210C" w:rsidRPr="000E210C" w:rsidRDefault="000E210C" w:rsidP="000E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Среди причин, вызывающих бесплодие после прерывания беременности, можно выделить следующие проблемы:</w:t>
      </w:r>
    </w:p>
    <w:p w:rsidR="000E210C" w:rsidRPr="000E210C" w:rsidRDefault="000E210C" w:rsidP="000E2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хронические воспалительные процессы в половых органах. Хронический эндометрит не позволяет слизистой полноценно подготовиться к беременности. Это приводит либо к очень ранним потерям, которые еще даже </w:t>
      </w:r>
      <w:proofErr w:type="spellStart"/>
      <w:r w:rsidRPr="000E210C">
        <w:rPr>
          <w:rFonts w:ascii="Arial" w:eastAsia="Times New Roman" w:hAnsi="Arial" w:cs="Arial"/>
          <w:color w:val="010101"/>
          <w:sz w:val="24"/>
          <w:szCs w:val="24"/>
        </w:rPr>
        <w:t>биохимически</w:t>
      </w:r>
      <w:proofErr w:type="spellEnd"/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 нельзя уловить, либо к замершей беременности;</w:t>
      </w:r>
    </w:p>
    <w:p w:rsidR="000E210C" w:rsidRPr="000E210C" w:rsidRDefault="000E210C" w:rsidP="000E2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спайки и рубцы. В полости матки может запуститься процесс разрастания соединительной ткани – образуются спайки. Соединительнотканные тяжи деформируют полость матки и так же нарушают имплантацию;</w:t>
      </w:r>
    </w:p>
    <w:p w:rsidR="000E210C" w:rsidRPr="000E210C" w:rsidRDefault="000E210C" w:rsidP="000E2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повреждение базального слоя эндометрия, который обеспечивает его обновление в каждом менструальном цикле. В такой ситуации гинекологам достаточно часто приходится иметь дело с тонким эндометрием, в который не может нормально имплантироваться оплодотворенная яйцеклетка. В итоге </w:t>
      </w:r>
      <w:proofErr w:type="gramStart"/>
      <w:r w:rsidRPr="000E210C">
        <w:rPr>
          <w:rFonts w:ascii="Arial" w:eastAsia="Times New Roman" w:hAnsi="Arial" w:cs="Arial"/>
          <w:color w:val="010101"/>
          <w:sz w:val="24"/>
          <w:szCs w:val="24"/>
        </w:rPr>
        <w:t>даже</w:t>
      </w:r>
      <w:proofErr w:type="gramEnd"/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 несмотря на произошедшее зачатие, беременность не наступает (очень ранние репродуктивные потери);</w:t>
      </w:r>
    </w:p>
    <w:p w:rsidR="000E210C" w:rsidRPr="000E210C" w:rsidRDefault="000E210C" w:rsidP="000E2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proofErr w:type="spellStart"/>
      <w:r w:rsidRPr="000E210C">
        <w:rPr>
          <w:rFonts w:ascii="Arial" w:eastAsia="Times New Roman" w:hAnsi="Arial" w:cs="Arial"/>
          <w:color w:val="010101"/>
          <w:sz w:val="24"/>
          <w:szCs w:val="24"/>
        </w:rPr>
        <w:t>эндометриоз</w:t>
      </w:r>
      <w:proofErr w:type="spellEnd"/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 - патологическое разрастание тканей эндометрия, возможное после выскабливания или нескольких абортов;</w:t>
      </w:r>
    </w:p>
    <w:p w:rsidR="000E210C" w:rsidRPr="000E210C" w:rsidRDefault="000E210C" w:rsidP="000E2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proofErr w:type="spellStart"/>
      <w:r w:rsidRPr="000E210C">
        <w:rPr>
          <w:rFonts w:ascii="Arial" w:eastAsia="Times New Roman" w:hAnsi="Arial" w:cs="Arial"/>
          <w:color w:val="010101"/>
          <w:sz w:val="24"/>
          <w:szCs w:val="24"/>
        </w:rPr>
        <w:t>дисбиоз</w:t>
      </w:r>
      <w:proofErr w:type="spellEnd"/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 влагалища - следствие медикаментозной терапии после хирургических абортов;</w:t>
      </w:r>
    </w:p>
    <w:p w:rsidR="000E210C" w:rsidRPr="000E210C" w:rsidRDefault="000E210C" w:rsidP="000E2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proofErr w:type="gramStart"/>
      <w:r w:rsidRPr="000E210C">
        <w:rPr>
          <w:rFonts w:ascii="Arial" w:eastAsia="Times New Roman" w:hAnsi="Arial" w:cs="Arial"/>
          <w:color w:val="010101"/>
          <w:sz w:val="24"/>
          <w:szCs w:val="24"/>
        </w:rPr>
        <w:t>гормональный сбой и нарушения менструального цикла (обязательны после любого способа прерывания беременности, но в отдельных случаях приводят к непоправимым последствиям.</w:t>
      </w:r>
      <w:proofErr w:type="gramEnd"/>
    </w:p>
    <w:p w:rsidR="000E210C" w:rsidRPr="000E210C" w:rsidRDefault="000E210C" w:rsidP="000E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Кроме того, следует помнить, что последствия аборта женщина может ощутить, даже повторно зачав ребенка. Из-за некогда сделанного аборта в течение следующей беременности возможно негативное влияние на плод. Среди потенциальных рисков могут быть выкидыши (организм запоминает механизм </w:t>
      </w:r>
      <w:proofErr w:type="spellStart"/>
      <w:r w:rsidRPr="000E210C">
        <w:rPr>
          <w:rFonts w:ascii="Arial" w:eastAsia="Times New Roman" w:hAnsi="Arial" w:cs="Arial"/>
          <w:color w:val="010101"/>
          <w:sz w:val="24"/>
          <w:szCs w:val="24"/>
        </w:rPr>
        <w:lastRenderedPageBreak/>
        <w:t>невынашивания</w:t>
      </w:r>
      <w:proofErr w:type="spellEnd"/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 плода и не знает, как вести себя в случае естественного 9-месячного процесса беременности), аномалии развития плаценты (также ее расположения), преждевременный разрыв околоплодных оболочек и т.д.</w:t>
      </w:r>
    </w:p>
    <w:p w:rsidR="000E210C" w:rsidRPr="000E210C" w:rsidRDefault="000E210C" w:rsidP="000E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Как снизить риск бесплодия?</w:t>
      </w:r>
    </w:p>
    <w:p w:rsidR="000E210C" w:rsidRPr="000E210C" w:rsidRDefault="000E210C" w:rsidP="000E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Избежать или максимально снизить вероятность негативных последствий аборта для репродуктивного здоровья помогает выполнение нескольких рекомендаций.</w:t>
      </w:r>
    </w:p>
    <w:p w:rsidR="000E210C" w:rsidRPr="000E210C" w:rsidRDefault="000E210C" w:rsidP="000E21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обратиться к врачу-акушеру-гинекологу на самых ранних стадиях беременности. Тогда аборт будет проведён наиболее безопасным способом. Напомним, что бесплодие после медикаментозного прерывания случается реже, чем после </w:t>
      </w:r>
      <w:proofErr w:type="spellStart"/>
      <w:proofErr w:type="gramStart"/>
      <w:r w:rsidRPr="000E210C">
        <w:rPr>
          <w:rFonts w:ascii="Arial" w:eastAsia="Times New Roman" w:hAnsi="Arial" w:cs="Arial"/>
          <w:color w:val="010101"/>
          <w:sz w:val="24"/>
          <w:szCs w:val="24"/>
        </w:rPr>
        <w:t>вакуум-аспирации</w:t>
      </w:r>
      <w:proofErr w:type="spellEnd"/>
      <w:proofErr w:type="gramEnd"/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 или выскабливания;</w:t>
      </w:r>
    </w:p>
    <w:p w:rsidR="000E210C" w:rsidRPr="000E210C" w:rsidRDefault="000E210C" w:rsidP="000E21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в полном объёме пройти все необходимые перед абортом обследования;</w:t>
      </w:r>
    </w:p>
    <w:p w:rsidR="000E210C" w:rsidRPr="000E210C" w:rsidRDefault="000E210C" w:rsidP="000E21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неукоснительно выполнять все назначения и указания врача перед процедурой и после неё;</w:t>
      </w:r>
    </w:p>
    <w:p w:rsidR="000E210C" w:rsidRPr="000E210C" w:rsidRDefault="000E210C" w:rsidP="000E21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следить за своим состоянием, и, если самочувствие ухудшится, сразу сообщить об этом врачу;</w:t>
      </w:r>
    </w:p>
    <w:p w:rsidR="000E210C" w:rsidRPr="000E210C" w:rsidRDefault="000E210C" w:rsidP="000E21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исключить на 2 недели после процедуры тяжёлые физические нагрузки, не поднимать тяжести;</w:t>
      </w:r>
    </w:p>
    <w:p w:rsidR="000E210C" w:rsidRPr="000E210C" w:rsidRDefault="000E210C" w:rsidP="000E21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в течение 2-3 недель не вести половую жизнь;</w:t>
      </w:r>
    </w:p>
    <w:p w:rsidR="000E210C" w:rsidRPr="000E210C" w:rsidRDefault="000E210C" w:rsidP="000E21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в назначенный врачом день пройти </w:t>
      </w:r>
      <w:proofErr w:type="spellStart"/>
      <w:r w:rsidRPr="000E210C">
        <w:rPr>
          <w:rFonts w:ascii="Arial" w:eastAsia="Times New Roman" w:hAnsi="Arial" w:cs="Arial"/>
          <w:color w:val="010101"/>
          <w:sz w:val="24"/>
          <w:szCs w:val="24"/>
        </w:rPr>
        <w:t>послеабортный</w:t>
      </w:r>
      <w:proofErr w:type="spellEnd"/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 осмотр у гинеколога. В рамках этого приёма врач оценивает состояние пациентки, в случае необходимости даёт направление на дополнительные обследования, назначает лечение.</w:t>
      </w:r>
    </w:p>
    <w:p w:rsidR="000E210C" w:rsidRPr="000E210C" w:rsidRDefault="000E210C" w:rsidP="000E21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предохраняться рекомендованным врачом способом для предотвращения беременности после только что перенесённого аборта.</w:t>
      </w:r>
    </w:p>
    <w:p w:rsidR="000E210C" w:rsidRPr="000E210C" w:rsidRDefault="000E210C" w:rsidP="000E21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если причиной для аборта стала замершая беременность, то при </w:t>
      </w:r>
      <w:proofErr w:type="gramStart"/>
      <w:r w:rsidRPr="000E210C">
        <w:rPr>
          <w:rFonts w:ascii="Arial" w:eastAsia="Times New Roman" w:hAnsi="Arial" w:cs="Arial"/>
          <w:color w:val="010101"/>
          <w:sz w:val="24"/>
          <w:szCs w:val="24"/>
        </w:rPr>
        <w:t>привычном</w:t>
      </w:r>
      <w:proofErr w:type="gramEnd"/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proofErr w:type="spellStart"/>
      <w:r w:rsidRPr="000E210C">
        <w:rPr>
          <w:rFonts w:ascii="Arial" w:eastAsia="Times New Roman" w:hAnsi="Arial" w:cs="Arial"/>
          <w:color w:val="010101"/>
          <w:sz w:val="24"/>
          <w:szCs w:val="24"/>
        </w:rPr>
        <w:t>невынашивании</w:t>
      </w:r>
      <w:proofErr w:type="spellEnd"/>
      <w:r w:rsidRPr="000E210C">
        <w:rPr>
          <w:rFonts w:ascii="Arial" w:eastAsia="Times New Roman" w:hAnsi="Arial" w:cs="Arial"/>
          <w:color w:val="010101"/>
          <w:sz w:val="24"/>
          <w:szCs w:val="24"/>
        </w:rPr>
        <w:t xml:space="preserve"> (2 и более прерывания беременности) важно пройти назначенное врачом обследование (оно необходимо, чтобы понять, почему развитие плода остановилось) и лечение. Это повысит шансы на то, что в следующий раз всё будет хорошо.</w:t>
      </w:r>
    </w:p>
    <w:p w:rsidR="000E210C" w:rsidRPr="000E210C" w:rsidRDefault="000E210C" w:rsidP="000E2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E210C">
        <w:rPr>
          <w:rFonts w:ascii="Arial" w:eastAsia="Times New Roman" w:hAnsi="Arial" w:cs="Arial"/>
          <w:color w:val="010101"/>
          <w:sz w:val="24"/>
          <w:szCs w:val="24"/>
        </w:rPr>
        <w:t> </w:t>
      </w:r>
    </w:p>
    <w:p w:rsidR="00DF6461" w:rsidRDefault="00DF6461"/>
    <w:sectPr w:rsidR="00DF6461" w:rsidSect="0041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useoSansCyrl-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53795"/>
    <w:multiLevelType w:val="multilevel"/>
    <w:tmpl w:val="1D6E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51330"/>
    <w:multiLevelType w:val="multilevel"/>
    <w:tmpl w:val="4BAA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10C"/>
    <w:rsid w:val="000E210C"/>
    <w:rsid w:val="004172F1"/>
    <w:rsid w:val="0057606E"/>
    <w:rsid w:val="009B1B43"/>
    <w:rsid w:val="009F7B21"/>
    <w:rsid w:val="00DF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F1"/>
  </w:style>
  <w:style w:type="paragraph" w:styleId="1">
    <w:name w:val="heading 1"/>
    <w:basedOn w:val="a"/>
    <w:link w:val="10"/>
    <w:uiPriority w:val="9"/>
    <w:qFormat/>
    <w:rsid w:val="000E2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1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0E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655</Words>
  <Characters>3740</Characters>
  <Application>Microsoft Office Word</Application>
  <DocSecurity>0</DocSecurity>
  <Lines>31</Lines>
  <Paragraphs>8</Paragraphs>
  <ScaleCrop>false</ScaleCrop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2024-08-01T06:43:00Z</dcterms:created>
  <dcterms:modified xsi:type="dcterms:W3CDTF">2024-08-01T07:44:00Z</dcterms:modified>
</cp:coreProperties>
</file>